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F7D8C" w14:textId="77777777"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14:paraId="19803C6D" w14:textId="77777777"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0ED3F761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E97CE4">
        <w:rPr>
          <w:szCs w:val="24"/>
        </w:rPr>
        <w:t>14</w:t>
      </w:r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A36E8C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0A6EFE53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97CE4">
        <w:rPr>
          <w:szCs w:val="24"/>
        </w:rPr>
        <w:t>11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1A191157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bookmarkStart w:id="0" w:name="_GoBack"/>
      <w:bookmarkEnd w:id="0"/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Mescidi’</w:t>
      </w:r>
      <w:r>
        <w:rPr>
          <w:sz w:val="24"/>
          <w:szCs w:val="24"/>
        </w:rPr>
        <w:t>ne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4F04CA">
        <w:rPr>
          <w:sz w:val="24"/>
          <w:szCs w:val="24"/>
        </w:rPr>
        <w:t xml:space="preserve"> ve söz konusu  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>, ayrıca ilgili belediyeler ile protokol yapılarak, Çiftlikköy İlçesi, Sahil Mahallesi, Başkent 1 Sitesinde bulunan Roma Su Yapısı (Kara Kilise), Altınova İlçesi, Hersekzade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hazırda kapalı bulunan ve tahminen 120 yıllık geçmişi olan Denizçalı Tarihi Aşağı Mahale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5B88421C" w14:textId="77777777" w:rsidR="00791B0A" w:rsidRDefault="00791B0A" w:rsidP="00D151A5">
      <w:pPr>
        <w:jc w:val="both"/>
        <w:rPr>
          <w:sz w:val="24"/>
          <w:szCs w:val="24"/>
        </w:rPr>
      </w:pPr>
    </w:p>
    <w:p w14:paraId="5B7ECFD5" w14:textId="77777777" w:rsidR="00D151A5" w:rsidRDefault="00D151A5" w:rsidP="00D151A5">
      <w:pPr>
        <w:jc w:val="both"/>
        <w:rPr>
          <w:szCs w:val="24"/>
        </w:rPr>
      </w:pPr>
    </w:p>
    <w:tbl>
      <w:tblPr>
        <w:tblW w:w="8611" w:type="dxa"/>
        <w:tblLook w:val="01E0" w:firstRow="1" w:lastRow="1" w:firstColumn="1" w:lastColumn="1" w:noHBand="0" w:noVBand="0"/>
      </w:tblPr>
      <w:tblGrid>
        <w:gridCol w:w="3082"/>
        <w:gridCol w:w="2612"/>
        <w:gridCol w:w="2917"/>
      </w:tblGrid>
      <w:tr w:rsidR="00177A60" w:rsidRPr="008A5058" w14:paraId="43E1268E" w14:textId="77777777" w:rsidTr="00240661">
        <w:trPr>
          <w:trHeight w:val="271"/>
        </w:trPr>
        <w:tc>
          <w:tcPr>
            <w:tcW w:w="3082" w:type="dxa"/>
            <w:hideMark/>
          </w:tcPr>
          <w:p w14:paraId="2AF804BC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12" w:type="dxa"/>
            <w:hideMark/>
          </w:tcPr>
          <w:p w14:paraId="07DA586C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Ali ÇORBACI</w:t>
            </w:r>
          </w:p>
        </w:tc>
        <w:tc>
          <w:tcPr>
            <w:tcW w:w="2917" w:type="dxa"/>
            <w:hideMark/>
          </w:tcPr>
          <w:p w14:paraId="5E7EDC95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177A60" w:rsidRPr="008A5058" w14:paraId="711AA028" w14:textId="77777777" w:rsidTr="00240661">
        <w:trPr>
          <w:trHeight w:val="273"/>
        </w:trPr>
        <w:tc>
          <w:tcPr>
            <w:tcW w:w="3082" w:type="dxa"/>
            <w:hideMark/>
          </w:tcPr>
          <w:p w14:paraId="2F90FB0A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Başkan</w:t>
            </w:r>
          </w:p>
        </w:tc>
        <w:tc>
          <w:tcPr>
            <w:tcW w:w="2612" w:type="dxa"/>
            <w:hideMark/>
          </w:tcPr>
          <w:p w14:paraId="67FB8639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Başkan Vekili</w:t>
            </w:r>
          </w:p>
        </w:tc>
        <w:tc>
          <w:tcPr>
            <w:tcW w:w="2917" w:type="dxa"/>
            <w:hideMark/>
          </w:tcPr>
          <w:p w14:paraId="37591F82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</w:tr>
    </w:tbl>
    <w:p w14:paraId="257F07E2" w14:textId="77777777" w:rsidR="00177A60" w:rsidRDefault="00177A60" w:rsidP="00177A60">
      <w:pPr>
        <w:rPr>
          <w:sz w:val="24"/>
          <w:szCs w:val="24"/>
        </w:rPr>
      </w:pPr>
    </w:p>
    <w:p w14:paraId="155E2B91" w14:textId="77777777" w:rsidR="00177A60" w:rsidRDefault="00177A60" w:rsidP="00177A60">
      <w:pPr>
        <w:rPr>
          <w:sz w:val="24"/>
          <w:szCs w:val="24"/>
        </w:rPr>
      </w:pPr>
    </w:p>
    <w:p w14:paraId="155D154D" w14:textId="77777777" w:rsidR="00791B0A" w:rsidRPr="008A5058" w:rsidRDefault="00791B0A" w:rsidP="00177A60">
      <w:pPr>
        <w:rPr>
          <w:sz w:val="24"/>
          <w:szCs w:val="24"/>
        </w:rPr>
      </w:pPr>
    </w:p>
    <w:p w14:paraId="58BA1192" w14:textId="77777777" w:rsidR="00177A60" w:rsidRDefault="00177A60" w:rsidP="00177A60">
      <w:pPr>
        <w:rPr>
          <w:sz w:val="24"/>
          <w:szCs w:val="24"/>
        </w:rPr>
      </w:pPr>
    </w:p>
    <w:p w14:paraId="7540FB35" w14:textId="77777777" w:rsidR="00177A60" w:rsidRDefault="00177A60" w:rsidP="00177A60">
      <w:pPr>
        <w:rPr>
          <w:sz w:val="24"/>
          <w:szCs w:val="24"/>
        </w:rPr>
      </w:pPr>
    </w:p>
    <w:p w14:paraId="58F2130B" w14:textId="77777777" w:rsidR="00177A60" w:rsidRDefault="00177A60" w:rsidP="00177A60">
      <w:pPr>
        <w:rPr>
          <w:sz w:val="24"/>
          <w:szCs w:val="24"/>
        </w:rPr>
      </w:pPr>
    </w:p>
    <w:p w14:paraId="59D17153" w14:textId="77777777" w:rsidR="00177A60" w:rsidRPr="008A5058" w:rsidRDefault="00177A60" w:rsidP="00177A60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81"/>
        <w:gridCol w:w="2139"/>
        <w:gridCol w:w="2165"/>
        <w:gridCol w:w="2171"/>
      </w:tblGrid>
      <w:tr w:rsidR="00177A60" w:rsidRPr="008A5058" w14:paraId="1F1DE807" w14:textId="77777777" w:rsidTr="00240661">
        <w:trPr>
          <w:trHeight w:val="284"/>
        </w:trPr>
        <w:tc>
          <w:tcPr>
            <w:tcW w:w="2081" w:type="dxa"/>
            <w:hideMark/>
          </w:tcPr>
          <w:p w14:paraId="52F55F4F" w14:textId="77777777" w:rsidR="00177A60" w:rsidRPr="008A5058" w:rsidRDefault="00177A60" w:rsidP="0029634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İsmail AKAR</w:t>
            </w:r>
          </w:p>
        </w:tc>
        <w:tc>
          <w:tcPr>
            <w:tcW w:w="2139" w:type="dxa"/>
            <w:hideMark/>
          </w:tcPr>
          <w:p w14:paraId="2A563197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65" w:type="dxa"/>
            <w:hideMark/>
          </w:tcPr>
          <w:p w14:paraId="47B94A2B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71" w:type="dxa"/>
            <w:hideMark/>
          </w:tcPr>
          <w:p w14:paraId="2A5F2512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Tahsin YENER</w:t>
            </w:r>
          </w:p>
        </w:tc>
      </w:tr>
      <w:tr w:rsidR="00177A60" w:rsidRPr="008A5058" w14:paraId="71484778" w14:textId="77777777" w:rsidTr="00240661">
        <w:trPr>
          <w:trHeight w:val="301"/>
        </w:trPr>
        <w:tc>
          <w:tcPr>
            <w:tcW w:w="2081" w:type="dxa"/>
            <w:hideMark/>
          </w:tcPr>
          <w:p w14:paraId="595B08C4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139" w:type="dxa"/>
            <w:hideMark/>
          </w:tcPr>
          <w:p w14:paraId="146C3833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165" w:type="dxa"/>
            <w:hideMark/>
          </w:tcPr>
          <w:p w14:paraId="16B4ACB6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171" w:type="dxa"/>
            <w:hideMark/>
          </w:tcPr>
          <w:p w14:paraId="2C526DBA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</w:tr>
    </w:tbl>
    <w:p w14:paraId="7CEAAAB2" w14:textId="77777777" w:rsidR="00CD4FC7" w:rsidRPr="00241CA4" w:rsidRDefault="00CD4FC7" w:rsidP="00D151A5">
      <w:pPr>
        <w:jc w:val="both"/>
        <w:rPr>
          <w:szCs w:val="24"/>
        </w:rPr>
      </w:pPr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78D1B-B93A-462F-ADF1-469337737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255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31</cp:revision>
  <cp:lastPrinted>2021-09-30T07:58:00Z</cp:lastPrinted>
  <dcterms:created xsi:type="dcterms:W3CDTF">2021-04-30T12:16:00Z</dcterms:created>
  <dcterms:modified xsi:type="dcterms:W3CDTF">2022-02-01T09:05:00Z</dcterms:modified>
</cp:coreProperties>
</file>